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83113B" w:rsidRPr="0083113B" w:rsidRDefault="0083113B" w:rsidP="0083113B">
      <w:pPr>
        <w:ind w:left="-142"/>
        <w:rPr>
          <w:rFonts w:ascii="Arial Narrow" w:hAnsi="Arial Narrow" w:cs="Tahoma"/>
        </w:rPr>
      </w:pPr>
      <w:bookmarkStart w:id="0" w:name="_GoBack"/>
      <w:bookmarkEnd w:id="0"/>
    </w:p>
    <w:p w:rsidR="0083113B" w:rsidRPr="0083113B" w:rsidRDefault="0083113B" w:rsidP="0083113B">
      <w:pPr>
        <w:rPr>
          <w:b/>
        </w:rPr>
      </w:pPr>
    </w:p>
    <w:p w:rsidR="0083113B" w:rsidRPr="0083113B" w:rsidRDefault="0083113B" w:rsidP="0083113B">
      <w:pPr>
        <w:rPr>
          <w:b/>
        </w:rPr>
      </w:pPr>
    </w:p>
    <w:p w:rsidR="0083113B" w:rsidRPr="0083113B" w:rsidRDefault="0083113B" w:rsidP="0083113B">
      <w:pPr>
        <w:rPr>
          <w:b/>
        </w:rPr>
      </w:pPr>
    </w:p>
    <w:p w:rsidR="0083113B" w:rsidRDefault="0083113B" w:rsidP="0083113B">
      <w:pPr>
        <w:jc w:val="center"/>
        <w:rPr>
          <w:rFonts w:ascii="Arial Narrow" w:hAnsi="Arial Narrow" w:cs="Tahoma"/>
          <w:b/>
          <w:sz w:val="28"/>
          <w:szCs w:val="28"/>
        </w:rPr>
      </w:pPr>
      <w:r w:rsidRPr="0083113B">
        <w:rPr>
          <w:rFonts w:ascii="Arial Narrow" w:hAnsi="Arial Narrow" w:cs="Tahoma"/>
          <w:b/>
          <w:sz w:val="28"/>
          <w:szCs w:val="28"/>
        </w:rPr>
        <w:t>ИСКАНЕ</w:t>
      </w:r>
    </w:p>
    <w:p w:rsidR="009778DA" w:rsidRPr="0083113B" w:rsidRDefault="009778DA" w:rsidP="0083113B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83113B" w:rsidRPr="0083113B" w:rsidRDefault="0083113B" w:rsidP="0083113B">
      <w:pPr>
        <w:jc w:val="center"/>
        <w:rPr>
          <w:rFonts w:ascii="Arial Narrow" w:hAnsi="Arial Narrow" w:cs="Tahoma"/>
          <w:b/>
          <w:sz w:val="28"/>
          <w:szCs w:val="28"/>
        </w:rPr>
      </w:pPr>
      <w:r w:rsidRPr="0083113B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347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455"/>
        </w:tabs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  <w:r w:rsidR="00347776">
        <w:rPr>
          <w:rFonts w:ascii="Arial Narrow" w:hAnsi="Arial Narrow" w:cs="Tahoma"/>
          <w:sz w:val="20"/>
          <w:szCs w:val="20"/>
        </w:rPr>
        <w:tab/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9C4FB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9C4FB6">
        <w:rPr>
          <w:rFonts w:ascii="Arial Narrow" w:hAnsi="Arial Narrow"/>
          <w:iCs/>
          <w:sz w:val="20"/>
          <w:szCs w:val="20"/>
        </w:rPr>
        <w:t>1.Удостоверение за семейно положение</w:t>
      </w:r>
      <w:r w:rsidRPr="009C4FB6"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373B4E">
        <w:rPr>
          <w:rFonts w:ascii="Arial Narrow" w:hAnsi="Arial Narrow"/>
          <w:iCs/>
          <w:sz w:val="20"/>
          <w:szCs w:val="20"/>
          <w:u w:val="single"/>
        </w:rPr>
        <w:t>4.Удостоверение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373B4E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373B4E">
        <w:rPr>
          <w:rFonts w:ascii="Arial Narrow" w:hAnsi="Arial Narrow"/>
          <w:iCs/>
          <w:sz w:val="20"/>
          <w:szCs w:val="20"/>
        </w:rPr>
        <w:sym w:font="Symbol" w:char="F086"/>
      </w:r>
      <w:r w:rsidRPr="00373B4E">
        <w:rPr>
          <w:rFonts w:ascii="Arial Narrow" w:hAnsi="Arial Narrow"/>
          <w:iCs/>
          <w:sz w:val="20"/>
          <w:szCs w:val="20"/>
        </w:rPr>
        <w:t xml:space="preserve">       </w:t>
      </w:r>
      <w:r w:rsidR="006961F6" w:rsidRPr="00373B4E">
        <w:rPr>
          <w:rFonts w:ascii="Arial Narrow" w:hAnsi="Arial Narrow"/>
          <w:iCs/>
          <w:sz w:val="20"/>
          <w:szCs w:val="20"/>
        </w:rPr>
        <w:t xml:space="preserve">6.Удостоверение за идентичност на лице с различни имена </w:t>
      </w:r>
      <w:r w:rsidR="006961F6" w:rsidRPr="00373B4E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 w:rsidRPr="00373B4E">
        <w:rPr>
          <w:rFonts w:ascii="Arial Narrow" w:hAnsi="Arial Narrow"/>
          <w:iCs/>
          <w:sz w:val="20"/>
          <w:szCs w:val="20"/>
        </w:rPr>
        <w:t>..........</w:t>
      </w:r>
      <w:r w:rsidR="006961F6" w:rsidRPr="00373B4E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 w:rsidRPr="00373B4E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9778DA" w:rsidRDefault="009778DA" w:rsidP="006961F6">
      <w:pPr>
        <w:jc w:val="both"/>
        <w:rPr>
          <w:rFonts w:ascii="Arial Narrow" w:hAnsi="Arial Narrow"/>
          <w:lang w:val="ru-RU"/>
        </w:rPr>
      </w:pPr>
    </w:p>
    <w:p w:rsidR="009778DA" w:rsidRDefault="009778DA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33" w:rsidRDefault="00100033">
      <w:r>
        <w:separator/>
      </w:r>
    </w:p>
  </w:endnote>
  <w:endnote w:type="continuationSeparator" w:id="0">
    <w:p w:rsidR="00100033" w:rsidRDefault="0010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33" w:rsidRDefault="00100033">
      <w:r>
        <w:separator/>
      </w:r>
    </w:p>
  </w:footnote>
  <w:footnote w:type="continuationSeparator" w:id="0">
    <w:p w:rsidR="00100033" w:rsidRDefault="0010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86CEE"/>
    <w:rsid w:val="0009531F"/>
    <w:rsid w:val="000B4817"/>
    <w:rsid w:val="000F2033"/>
    <w:rsid w:val="00100033"/>
    <w:rsid w:val="00103090"/>
    <w:rsid w:val="00107E04"/>
    <w:rsid w:val="0014464A"/>
    <w:rsid w:val="00184ADD"/>
    <w:rsid w:val="001A44F1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3E5F"/>
    <w:rsid w:val="00286AD2"/>
    <w:rsid w:val="002B4B3C"/>
    <w:rsid w:val="002C244C"/>
    <w:rsid w:val="002C75EF"/>
    <w:rsid w:val="002F30F6"/>
    <w:rsid w:val="002F7BAB"/>
    <w:rsid w:val="00336BF8"/>
    <w:rsid w:val="00347776"/>
    <w:rsid w:val="00370D86"/>
    <w:rsid w:val="00372ECD"/>
    <w:rsid w:val="00373B4E"/>
    <w:rsid w:val="003936C7"/>
    <w:rsid w:val="00406DE6"/>
    <w:rsid w:val="00414967"/>
    <w:rsid w:val="00466D5D"/>
    <w:rsid w:val="00467F03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C2210"/>
    <w:rsid w:val="005D7773"/>
    <w:rsid w:val="005F297C"/>
    <w:rsid w:val="0060401C"/>
    <w:rsid w:val="00605FF0"/>
    <w:rsid w:val="006335C3"/>
    <w:rsid w:val="006961F6"/>
    <w:rsid w:val="006A6A47"/>
    <w:rsid w:val="006E2866"/>
    <w:rsid w:val="00721DCC"/>
    <w:rsid w:val="00725A58"/>
    <w:rsid w:val="0073010E"/>
    <w:rsid w:val="007728A7"/>
    <w:rsid w:val="00782E76"/>
    <w:rsid w:val="0079059D"/>
    <w:rsid w:val="007B6E50"/>
    <w:rsid w:val="007F57F8"/>
    <w:rsid w:val="0080333C"/>
    <w:rsid w:val="008078D0"/>
    <w:rsid w:val="00820EEC"/>
    <w:rsid w:val="00830BE2"/>
    <w:rsid w:val="00830EDB"/>
    <w:rsid w:val="0083113B"/>
    <w:rsid w:val="0083760F"/>
    <w:rsid w:val="008553B6"/>
    <w:rsid w:val="00892567"/>
    <w:rsid w:val="008943FF"/>
    <w:rsid w:val="008A5B64"/>
    <w:rsid w:val="008C1940"/>
    <w:rsid w:val="00910027"/>
    <w:rsid w:val="0092364B"/>
    <w:rsid w:val="00970CB8"/>
    <w:rsid w:val="009778DA"/>
    <w:rsid w:val="009C4FB6"/>
    <w:rsid w:val="009E7BD8"/>
    <w:rsid w:val="00A05E08"/>
    <w:rsid w:val="00A65183"/>
    <w:rsid w:val="00A771F9"/>
    <w:rsid w:val="00A912A3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6AA0"/>
    <w:rsid w:val="00D53167"/>
    <w:rsid w:val="00D90276"/>
    <w:rsid w:val="00D90822"/>
    <w:rsid w:val="00DA302A"/>
    <w:rsid w:val="00DC78FE"/>
    <w:rsid w:val="00DF7D6D"/>
    <w:rsid w:val="00E1140D"/>
    <w:rsid w:val="00E11784"/>
    <w:rsid w:val="00E25E92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AB242-6C5B-43D2-B593-37DB8E19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55D2-0E3D-4FF7-822C-FA349253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m.petrova</cp:lastModifiedBy>
  <cp:revision>2</cp:revision>
  <dcterms:created xsi:type="dcterms:W3CDTF">2025-03-12T09:08:00Z</dcterms:created>
  <dcterms:modified xsi:type="dcterms:W3CDTF">2025-03-12T09:08:00Z</dcterms:modified>
</cp:coreProperties>
</file>