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54" w:rsidRPr="00176C7F" w:rsidRDefault="00590A54" w:rsidP="0037098A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6C7F">
        <w:rPr>
          <w:sz w:val="28"/>
          <w:szCs w:val="28"/>
        </w:rPr>
        <w:t xml:space="preserve">Приложение № </w:t>
      </w:r>
      <w:r w:rsidR="00176C7F">
        <w:rPr>
          <w:sz w:val="28"/>
          <w:szCs w:val="28"/>
          <w:lang w:val="en-US"/>
        </w:rPr>
        <w:t>5.1</w:t>
      </w:r>
    </w:p>
    <w:p w:rsidR="008409FD" w:rsidRPr="00590A54" w:rsidRDefault="00266B04" w:rsidP="0037098A">
      <w:pPr>
        <w:jc w:val="center"/>
        <w:rPr>
          <w:b/>
          <w:sz w:val="28"/>
          <w:szCs w:val="28"/>
        </w:rPr>
      </w:pPr>
      <w:r w:rsidRPr="00590A54">
        <w:rPr>
          <w:b/>
          <w:sz w:val="28"/>
          <w:szCs w:val="28"/>
        </w:rPr>
        <w:t>ГОДИШЕН ОТЧЕТ ЗА СЪСТОЯНИЕТО НА ОБЩИНСКИЯ ДЪЛГ</w:t>
      </w:r>
    </w:p>
    <w:p w:rsidR="008409FD" w:rsidRDefault="008409FD" w:rsidP="0037098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90A54">
        <w:rPr>
          <w:b/>
          <w:sz w:val="28"/>
          <w:szCs w:val="28"/>
        </w:rPr>
        <w:t xml:space="preserve">НА ОБЩИНА ШУМЕН КЪМ </w:t>
      </w:r>
      <w:r w:rsidR="00266B04" w:rsidRPr="00590A54">
        <w:rPr>
          <w:b/>
          <w:sz w:val="28"/>
          <w:szCs w:val="28"/>
        </w:rPr>
        <w:t>31</w:t>
      </w:r>
      <w:r w:rsidRPr="00590A54">
        <w:rPr>
          <w:b/>
          <w:sz w:val="28"/>
          <w:szCs w:val="28"/>
        </w:rPr>
        <w:t>.12.20</w:t>
      </w:r>
      <w:r w:rsidR="00F57F7D">
        <w:rPr>
          <w:b/>
          <w:sz w:val="28"/>
          <w:szCs w:val="28"/>
        </w:rPr>
        <w:t>20</w:t>
      </w:r>
      <w:r w:rsidRPr="00590A54">
        <w:rPr>
          <w:b/>
          <w:sz w:val="28"/>
          <w:szCs w:val="28"/>
        </w:rPr>
        <w:t xml:space="preserve"> Г.</w:t>
      </w:r>
      <w:r w:rsidR="00407E99" w:rsidRPr="00590A54">
        <w:rPr>
          <w:b/>
          <w:sz w:val="28"/>
          <w:szCs w:val="28"/>
        </w:rPr>
        <w:t xml:space="preserve"> </w:t>
      </w:r>
    </w:p>
    <w:p w:rsidR="008409FD" w:rsidRPr="00590A54" w:rsidRDefault="00F57B57" w:rsidP="00C90922">
      <w:pPr>
        <w:ind w:firstLine="720"/>
        <w:jc w:val="both"/>
        <w:rPr>
          <w:sz w:val="28"/>
          <w:szCs w:val="28"/>
        </w:rPr>
      </w:pPr>
      <w:r w:rsidRPr="000257D0">
        <w:rPr>
          <w:b/>
          <w:sz w:val="28"/>
          <w:szCs w:val="28"/>
        </w:rPr>
        <w:t>I.</w:t>
      </w:r>
      <w:r w:rsidRPr="00590A54">
        <w:rPr>
          <w:sz w:val="28"/>
          <w:szCs w:val="28"/>
        </w:rPr>
        <w:t xml:space="preserve"> </w:t>
      </w:r>
      <w:r w:rsidR="008409FD" w:rsidRPr="00590A54">
        <w:rPr>
          <w:sz w:val="28"/>
          <w:szCs w:val="28"/>
        </w:rPr>
        <w:t>С</w:t>
      </w:r>
      <w:r w:rsidR="0037098A" w:rsidRPr="00590A54">
        <w:rPr>
          <w:sz w:val="28"/>
          <w:szCs w:val="28"/>
        </w:rPr>
        <w:t xml:space="preserve"> </w:t>
      </w:r>
      <w:r w:rsidR="008409FD" w:rsidRPr="00590A54">
        <w:rPr>
          <w:sz w:val="28"/>
          <w:szCs w:val="28"/>
        </w:rPr>
        <w:t xml:space="preserve">Решение № 733/30.10.2010 г. </w:t>
      </w:r>
      <w:r w:rsidR="0059256E" w:rsidRPr="00590A54">
        <w:rPr>
          <w:sz w:val="28"/>
          <w:szCs w:val="28"/>
        </w:rPr>
        <w:t>на Общински съвет</w:t>
      </w:r>
      <w:r w:rsidR="008409FD" w:rsidRPr="00590A54">
        <w:rPr>
          <w:sz w:val="28"/>
          <w:szCs w:val="28"/>
        </w:rPr>
        <w:t xml:space="preserve">  Община Шумен </w:t>
      </w:r>
      <w:r w:rsidR="00C90922" w:rsidRPr="00590A54">
        <w:rPr>
          <w:sz w:val="28"/>
          <w:szCs w:val="28"/>
        </w:rPr>
        <w:t xml:space="preserve"> </w:t>
      </w:r>
      <w:r w:rsidR="0059256E" w:rsidRPr="00590A54">
        <w:rPr>
          <w:sz w:val="28"/>
          <w:szCs w:val="28"/>
        </w:rPr>
        <w:t xml:space="preserve">е поела </w:t>
      </w:r>
      <w:r w:rsidR="008409FD" w:rsidRPr="00590A54">
        <w:rPr>
          <w:sz w:val="28"/>
          <w:szCs w:val="28"/>
        </w:rPr>
        <w:t xml:space="preserve"> дългосрочен общински дълг</w:t>
      </w:r>
      <w:r w:rsidR="000257D0">
        <w:rPr>
          <w:sz w:val="28"/>
          <w:szCs w:val="28"/>
        </w:rPr>
        <w:t>,</w:t>
      </w:r>
      <w:r w:rsidR="008409FD" w:rsidRPr="00590A54">
        <w:rPr>
          <w:sz w:val="28"/>
          <w:szCs w:val="28"/>
        </w:rPr>
        <w:t xml:space="preserve"> чрез емитиране на общински облигации при условия на частно предлаг</w:t>
      </w:r>
      <w:r w:rsidR="000257D0">
        <w:rPr>
          <w:sz w:val="28"/>
          <w:szCs w:val="28"/>
        </w:rPr>
        <w:t>ане  в размер на 7 670 000 евро</w:t>
      </w:r>
      <w:r w:rsidR="008409FD" w:rsidRPr="00590A54">
        <w:rPr>
          <w:sz w:val="28"/>
          <w:szCs w:val="28"/>
        </w:rPr>
        <w:t xml:space="preserve"> за финансиране на:</w:t>
      </w:r>
    </w:p>
    <w:p w:rsidR="008409FD" w:rsidRPr="00590A54" w:rsidRDefault="008409FD" w:rsidP="00C90922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90A54">
        <w:rPr>
          <w:sz w:val="28"/>
          <w:szCs w:val="28"/>
        </w:rPr>
        <w:t>Обект „Рехабилитация на улична мрежа – Шумен”</w:t>
      </w:r>
    </w:p>
    <w:p w:rsidR="008409FD" w:rsidRPr="00590A54" w:rsidRDefault="008409FD" w:rsidP="00C90922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90A54">
        <w:rPr>
          <w:sz w:val="28"/>
          <w:szCs w:val="28"/>
        </w:rPr>
        <w:t>Обект „Сграда за лъчетерапия на КОЦ – Шумен”</w:t>
      </w:r>
    </w:p>
    <w:p w:rsidR="008409FD" w:rsidRPr="00590A54" w:rsidRDefault="008409FD" w:rsidP="00C90922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90A54">
        <w:rPr>
          <w:sz w:val="28"/>
          <w:szCs w:val="28"/>
        </w:rPr>
        <w:t>Обект „Общински социален комплекс”</w:t>
      </w:r>
    </w:p>
    <w:p w:rsidR="00BB467F" w:rsidRPr="00590A54" w:rsidRDefault="00BB467F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 xml:space="preserve">Остатък по дълга към </w:t>
      </w:r>
      <w:r w:rsidR="00946AD6" w:rsidRPr="00590A54">
        <w:rPr>
          <w:sz w:val="28"/>
          <w:szCs w:val="28"/>
        </w:rPr>
        <w:t>31</w:t>
      </w:r>
      <w:r w:rsidRPr="00590A54">
        <w:rPr>
          <w:sz w:val="28"/>
          <w:szCs w:val="28"/>
        </w:rPr>
        <w:t>.12.20</w:t>
      </w:r>
      <w:r w:rsidR="00F57F7D">
        <w:rPr>
          <w:sz w:val="28"/>
          <w:szCs w:val="28"/>
        </w:rPr>
        <w:t>20</w:t>
      </w:r>
      <w:r w:rsidRPr="00590A54">
        <w:rPr>
          <w:sz w:val="28"/>
          <w:szCs w:val="28"/>
        </w:rPr>
        <w:t xml:space="preserve"> г . – </w:t>
      </w:r>
      <w:r w:rsidR="001B5E39">
        <w:rPr>
          <w:sz w:val="28"/>
          <w:szCs w:val="28"/>
        </w:rPr>
        <w:t>1 150 500</w:t>
      </w:r>
      <w:r w:rsidR="00DA41DC" w:rsidRPr="00590A54">
        <w:rPr>
          <w:sz w:val="28"/>
          <w:szCs w:val="28"/>
        </w:rPr>
        <w:t xml:space="preserve"> евро</w:t>
      </w:r>
      <w:r w:rsidR="006338D8" w:rsidRPr="00590A54">
        <w:rPr>
          <w:sz w:val="28"/>
          <w:szCs w:val="28"/>
        </w:rPr>
        <w:t xml:space="preserve"> (</w:t>
      </w:r>
      <w:r w:rsidR="001B5E39">
        <w:rPr>
          <w:sz w:val="28"/>
          <w:szCs w:val="28"/>
        </w:rPr>
        <w:t>2 250 182</w:t>
      </w:r>
      <w:r w:rsidR="006338D8" w:rsidRPr="00590A54">
        <w:rPr>
          <w:sz w:val="28"/>
          <w:szCs w:val="28"/>
        </w:rPr>
        <w:t xml:space="preserve"> лева)</w:t>
      </w:r>
      <w:r w:rsidRPr="00590A54">
        <w:rPr>
          <w:sz w:val="28"/>
          <w:szCs w:val="28"/>
        </w:rPr>
        <w:t>.</w:t>
      </w:r>
      <w:r w:rsidR="00C90922" w:rsidRPr="00590A54">
        <w:rPr>
          <w:sz w:val="28"/>
          <w:szCs w:val="28"/>
        </w:rPr>
        <w:t xml:space="preserve"> </w:t>
      </w:r>
    </w:p>
    <w:p w:rsidR="000A4D2E" w:rsidRDefault="00BB467F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 xml:space="preserve">Краен срок за погасяване </w:t>
      </w:r>
      <w:r w:rsidR="00DA41DC" w:rsidRPr="00590A54">
        <w:rPr>
          <w:sz w:val="28"/>
          <w:szCs w:val="28"/>
        </w:rPr>
        <w:t>31</w:t>
      </w:r>
      <w:r w:rsidRPr="00590A54">
        <w:rPr>
          <w:sz w:val="28"/>
          <w:szCs w:val="28"/>
        </w:rPr>
        <w:t>.0</w:t>
      </w:r>
      <w:r w:rsidR="00DA41DC" w:rsidRPr="00590A54">
        <w:rPr>
          <w:sz w:val="28"/>
          <w:szCs w:val="28"/>
        </w:rPr>
        <w:t>1</w:t>
      </w:r>
      <w:r w:rsidRPr="00590A54">
        <w:rPr>
          <w:sz w:val="28"/>
          <w:szCs w:val="28"/>
        </w:rPr>
        <w:t>.202</w:t>
      </w:r>
      <w:r w:rsidR="00DA41DC" w:rsidRPr="00590A54">
        <w:rPr>
          <w:sz w:val="28"/>
          <w:szCs w:val="28"/>
        </w:rPr>
        <w:t>2</w:t>
      </w:r>
      <w:r w:rsidRPr="00590A54">
        <w:rPr>
          <w:sz w:val="28"/>
          <w:szCs w:val="28"/>
        </w:rPr>
        <w:t xml:space="preserve"> г.</w:t>
      </w:r>
    </w:p>
    <w:p w:rsidR="00612368" w:rsidRPr="000A1EF5" w:rsidRDefault="000A1EF5" w:rsidP="006123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Към 31.12.20</w:t>
      </w:r>
      <w:r w:rsidR="00F57F7D">
        <w:rPr>
          <w:sz w:val="28"/>
          <w:szCs w:val="28"/>
        </w:rPr>
        <w:t>20</w:t>
      </w:r>
      <w:r>
        <w:rPr>
          <w:sz w:val="28"/>
          <w:szCs w:val="28"/>
        </w:rPr>
        <w:t xml:space="preserve"> г. приложимия лихвен процент по емисията облигации е 2,7</w:t>
      </w:r>
      <w:r w:rsidR="00A04A81">
        <w:rPr>
          <w:sz w:val="28"/>
          <w:szCs w:val="28"/>
        </w:rPr>
        <w:t>67</w:t>
      </w:r>
      <w:r>
        <w:rPr>
          <w:sz w:val="28"/>
          <w:szCs w:val="28"/>
        </w:rPr>
        <w:t>% = -0.2</w:t>
      </w:r>
      <w:r w:rsidR="00A04A81">
        <w:rPr>
          <w:sz w:val="28"/>
          <w:szCs w:val="28"/>
        </w:rPr>
        <w:t xml:space="preserve">33 </w:t>
      </w:r>
      <w:r>
        <w:rPr>
          <w:sz w:val="28"/>
          <w:szCs w:val="28"/>
        </w:rPr>
        <w:t>% 6 месечен EURIBOR + фиксиран марж от 3 %.</w:t>
      </w:r>
    </w:p>
    <w:p w:rsidR="00BB467F" w:rsidRPr="00590A54" w:rsidRDefault="00BB467F" w:rsidP="000A4D2E">
      <w:pPr>
        <w:ind w:firstLine="720"/>
        <w:jc w:val="both"/>
        <w:rPr>
          <w:sz w:val="28"/>
          <w:szCs w:val="28"/>
        </w:rPr>
      </w:pPr>
      <w:r w:rsidRPr="000257D0">
        <w:rPr>
          <w:b/>
          <w:sz w:val="28"/>
          <w:szCs w:val="28"/>
        </w:rPr>
        <w:t>II.</w:t>
      </w:r>
      <w:r w:rsidRPr="00590A54">
        <w:rPr>
          <w:sz w:val="28"/>
          <w:szCs w:val="28"/>
        </w:rPr>
        <w:t xml:space="preserve"> С  Решение №  770/31.07.2014 г. Общински съвет Шумен прие Община Шумен да поеме дългосрочен дълг по договор за кредит с „Фонд за органите на местното самоуправление  в България – ФЛАГ”, в размер на 3 </w:t>
      </w:r>
      <w:r w:rsidR="007201EC" w:rsidRPr="00590A54">
        <w:rPr>
          <w:sz w:val="28"/>
          <w:szCs w:val="28"/>
        </w:rPr>
        <w:t>216</w:t>
      </w:r>
      <w:r w:rsidRPr="00590A54">
        <w:rPr>
          <w:sz w:val="28"/>
          <w:szCs w:val="28"/>
        </w:rPr>
        <w:t xml:space="preserve"> </w:t>
      </w:r>
      <w:r w:rsidR="000257D0">
        <w:rPr>
          <w:sz w:val="28"/>
          <w:szCs w:val="28"/>
        </w:rPr>
        <w:t>524</w:t>
      </w:r>
      <w:r w:rsidRPr="00590A54">
        <w:rPr>
          <w:sz w:val="28"/>
          <w:szCs w:val="28"/>
        </w:rPr>
        <w:t xml:space="preserve"> лева,  за съфинансиране на проект „Интегриран воден цикъл за гр. Шумен – II етап”.</w:t>
      </w:r>
    </w:p>
    <w:p w:rsidR="007201EC" w:rsidRPr="00590A54" w:rsidRDefault="00BB467F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 xml:space="preserve">Усвоеният кредит по това решение е </w:t>
      </w:r>
      <w:r w:rsidR="007201EC" w:rsidRPr="00590A54">
        <w:rPr>
          <w:sz w:val="28"/>
          <w:szCs w:val="28"/>
        </w:rPr>
        <w:t>3</w:t>
      </w:r>
      <w:r w:rsidR="00946AD6" w:rsidRPr="00590A54">
        <w:rPr>
          <w:sz w:val="28"/>
          <w:szCs w:val="28"/>
        </w:rPr>
        <w:t> 216 524</w:t>
      </w:r>
      <w:r w:rsidRPr="00590A54">
        <w:rPr>
          <w:sz w:val="28"/>
          <w:szCs w:val="28"/>
        </w:rPr>
        <w:t xml:space="preserve"> лв.</w:t>
      </w:r>
    </w:p>
    <w:p w:rsidR="00BB467F" w:rsidRPr="00590A54" w:rsidRDefault="00BB467F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 xml:space="preserve">Остатък по дълга към </w:t>
      </w:r>
      <w:r w:rsidR="00946AD6" w:rsidRPr="00590A54">
        <w:rPr>
          <w:sz w:val="28"/>
          <w:szCs w:val="28"/>
        </w:rPr>
        <w:t>31</w:t>
      </w:r>
      <w:r w:rsidRPr="00590A54">
        <w:rPr>
          <w:sz w:val="28"/>
          <w:szCs w:val="28"/>
        </w:rPr>
        <w:t>.12.20</w:t>
      </w:r>
      <w:r w:rsidR="001B5E39">
        <w:rPr>
          <w:sz w:val="28"/>
          <w:szCs w:val="28"/>
        </w:rPr>
        <w:t>20</w:t>
      </w:r>
      <w:r w:rsidRPr="00590A54">
        <w:rPr>
          <w:sz w:val="28"/>
          <w:szCs w:val="28"/>
        </w:rPr>
        <w:t xml:space="preserve"> г . – </w:t>
      </w:r>
      <w:r w:rsidR="008A0CEE">
        <w:rPr>
          <w:sz w:val="28"/>
          <w:szCs w:val="28"/>
          <w:lang w:val="en-US"/>
        </w:rPr>
        <w:t>1 </w:t>
      </w:r>
      <w:r w:rsidR="001B5E39">
        <w:rPr>
          <w:sz w:val="28"/>
          <w:szCs w:val="28"/>
        </w:rPr>
        <w:t>526</w:t>
      </w:r>
      <w:r w:rsidR="008A0CEE">
        <w:rPr>
          <w:sz w:val="28"/>
          <w:szCs w:val="28"/>
          <w:lang w:val="en-US"/>
        </w:rPr>
        <w:t xml:space="preserve"> </w:t>
      </w:r>
      <w:r w:rsidR="001B5E39">
        <w:rPr>
          <w:sz w:val="28"/>
          <w:szCs w:val="28"/>
        </w:rPr>
        <w:t>8</w:t>
      </w:r>
      <w:r w:rsidR="008A0CEE">
        <w:rPr>
          <w:sz w:val="28"/>
          <w:szCs w:val="28"/>
          <w:lang w:val="en-US"/>
        </w:rPr>
        <w:t>24</w:t>
      </w:r>
      <w:r w:rsidRPr="00590A54">
        <w:rPr>
          <w:sz w:val="28"/>
          <w:szCs w:val="28"/>
        </w:rPr>
        <w:t xml:space="preserve"> лв.</w:t>
      </w:r>
    </w:p>
    <w:p w:rsidR="000A4D2E" w:rsidRPr="00590A54" w:rsidRDefault="00BB467F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>Краен срок за погасяване 25.07.2025 г.</w:t>
      </w:r>
    </w:p>
    <w:p w:rsidR="00C81956" w:rsidRPr="00590A54" w:rsidRDefault="00454C7D" w:rsidP="00C81956">
      <w:pPr>
        <w:ind w:firstLine="720"/>
        <w:jc w:val="both"/>
        <w:rPr>
          <w:sz w:val="28"/>
          <w:szCs w:val="28"/>
        </w:rPr>
      </w:pPr>
      <w:r w:rsidRPr="000257D0">
        <w:rPr>
          <w:b/>
          <w:sz w:val="28"/>
          <w:szCs w:val="28"/>
        </w:rPr>
        <w:t>I</w:t>
      </w:r>
      <w:r w:rsidR="008C170B">
        <w:rPr>
          <w:b/>
          <w:sz w:val="28"/>
          <w:szCs w:val="28"/>
          <w:lang w:val="en-US"/>
        </w:rPr>
        <w:t>II</w:t>
      </w:r>
      <w:r w:rsidRPr="000257D0">
        <w:rPr>
          <w:b/>
          <w:sz w:val="28"/>
          <w:szCs w:val="28"/>
        </w:rPr>
        <w:t>.</w:t>
      </w:r>
      <w:r w:rsidRPr="00590A54">
        <w:rPr>
          <w:sz w:val="28"/>
          <w:szCs w:val="28"/>
        </w:rPr>
        <w:t xml:space="preserve"> </w:t>
      </w:r>
      <w:r w:rsidR="00C81956" w:rsidRPr="00590A54">
        <w:rPr>
          <w:sz w:val="28"/>
          <w:szCs w:val="28"/>
        </w:rPr>
        <w:t xml:space="preserve">С  Решение №  </w:t>
      </w:r>
      <w:r w:rsidR="00C81956">
        <w:rPr>
          <w:sz w:val="28"/>
          <w:szCs w:val="28"/>
        </w:rPr>
        <w:t>872</w:t>
      </w:r>
      <w:r w:rsidR="00C81956" w:rsidRPr="00590A54">
        <w:rPr>
          <w:sz w:val="28"/>
          <w:szCs w:val="28"/>
        </w:rPr>
        <w:t>/</w:t>
      </w:r>
      <w:r w:rsidR="00C81956">
        <w:rPr>
          <w:sz w:val="28"/>
          <w:szCs w:val="28"/>
        </w:rPr>
        <w:t>27</w:t>
      </w:r>
      <w:r w:rsidR="00C81956" w:rsidRPr="00590A54">
        <w:rPr>
          <w:sz w:val="28"/>
          <w:szCs w:val="28"/>
        </w:rPr>
        <w:t>.0</w:t>
      </w:r>
      <w:r w:rsidR="00C81956">
        <w:rPr>
          <w:sz w:val="28"/>
          <w:szCs w:val="28"/>
        </w:rPr>
        <w:t>9</w:t>
      </w:r>
      <w:r w:rsidR="00C81956" w:rsidRPr="00590A54">
        <w:rPr>
          <w:sz w:val="28"/>
          <w:szCs w:val="28"/>
        </w:rPr>
        <w:t>.201</w:t>
      </w:r>
      <w:r w:rsidR="00C81956">
        <w:rPr>
          <w:sz w:val="28"/>
          <w:szCs w:val="28"/>
        </w:rPr>
        <w:t>8</w:t>
      </w:r>
      <w:r w:rsidR="00C81956" w:rsidRPr="00590A54">
        <w:rPr>
          <w:sz w:val="28"/>
          <w:szCs w:val="28"/>
        </w:rPr>
        <w:t xml:space="preserve"> г. Общински съвет Шумен прие Община Шумен да поеме дългосрочен дълг по договор за кредит с „Фонд за органите на местното самоуправление  в България – ФЛАГ”, в размер на </w:t>
      </w:r>
      <w:r w:rsidR="00C81956">
        <w:rPr>
          <w:sz w:val="28"/>
          <w:szCs w:val="28"/>
        </w:rPr>
        <w:t>2 500 000</w:t>
      </w:r>
      <w:r w:rsidR="00C81956" w:rsidRPr="00590A54">
        <w:rPr>
          <w:sz w:val="28"/>
          <w:szCs w:val="28"/>
        </w:rPr>
        <w:t xml:space="preserve"> лева,  за </w:t>
      </w:r>
      <w:r w:rsidR="00C81956">
        <w:rPr>
          <w:sz w:val="28"/>
          <w:szCs w:val="28"/>
        </w:rPr>
        <w:t>мостово финансиране</w:t>
      </w:r>
      <w:r w:rsidR="00C81956" w:rsidRPr="00590A54">
        <w:rPr>
          <w:sz w:val="28"/>
          <w:szCs w:val="28"/>
        </w:rPr>
        <w:t xml:space="preserve"> на проект „</w:t>
      </w:r>
      <w:r w:rsidR="00C81956">
        <w:rPr>
          <w:sz w:val="28"/>
          <w:szCs w:val="28"/>
        </w:rPr>
        <w:t>Подобряване на образователната инфраструктура в гр. Шумен</w:t>
      </w:r>
      <w:r w:rsidR="00C81956" w:rsidRPr="00590A54">
        <w:rPr>
          <w:sz w:val="28"/>
          <w:szCs w:val="28"/>
        </w:rPr>
        <w:t>”.</w:t>
      </w:r>
    </w:p>
    <w:p w:rsidR="00C81956" w:rsidRPr="00590A54" w:rsidRDefault="00C81956" w:rsidP="00C81956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 xml:space="preserve">Усвоеният кредит по това решение е </w:t>
      </w:r>
      <w:r>
        <w:rPr>
          <w:sz w:val="28"/>
          <w:szCs w:val="28"/>
        </w:rPr>
        <w:t>2 500 000</w:t>
      </w:r>
      <w:r w:rsidRPr="00590A54">
        <w:rPr>
          <w:sz w:val="28"/>
          <w:szCs w:val="28"/>
        </w:rPr>
        <w:t xml:space="preserve"> лв.</w:t>
      </w:r>
    </w:p>
    <w:p w:rsidR="00C81956" w:rsidRPr="00590A54" w:rsidRDefault="00C81956" w:rsidP="00C81956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>Остатък по дълга към 31.12.20</w:t>
      </w:r>
      <w:r w:rsidR="001B5E39">
        <w:rPr>
          <w:sz w:val="28"/>
          <w:szCs w:val="28"/>
        </w:rPr>
        <w:t>20</w:t>
      </w:r>
      <w:r w:rsidRPr="00590A54">
        <w:rPr>
          <w:sz w:val="28"/>
          <w:szCs w:val="28"/>
        </w:rPr>
        <w:t xml:space="preserve"> г . – </w:t>
      </w:r>
      <w:r w:rsidR="002B4FB6">
        <w:rPr>
          <w:sz w:val="28"/>
          <w:szCs w:val="28"/>
        </w:rPr>
        <w:t>0</w:t>
      </w:r>
      <w:r w:rsidRPr="00590A54">
        <w:rPr>
          <w:sz w:val="28"/>
          <w:szCs w:val="28"/>
        </w:rPr>
        <w:t xml:space="preserve"> лв.</w:t>
      </w:r>
    </w:p>
    <w:p w:rsidR="00C81956" w:rsidRDefault="001B5E39" w:rsidP="00C819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Кредитът е изцяло погасен.</w:t>
      </w:r>
    </w:p>
    <w:p w:rsidR="00041AC1" w:rsidRDefault="00041AC1" w:rsidP="00C81956">
      <w:pPr>
        <w:ind w:firstLine="720"/>
        <w:jc w:val="both"/>
        <w:rPr>
          <w:sz w:val="28"/>
          <w:szCs w:val="28"/>
        </w:rPr>
      </w:pPr>
      <w:r w:rsidRPr="00D07816">
        <w:rPr>
          <w:b/>
          <w:sz w:val="28"/>
          <w:szCs w:val="28"/>
        </w:rPr>
        <w:lastRenderedPageBreak/>
        <w:t>V</w:t>
      </w:r>
      <w:r>
        <w:rPr>
          <w:sz w:val="28"/>
          <w:szCs w:val="28"/>
        </w:rPr>
        <w:t xml:space="preserve">. На основание ДДС </w:t>
      </w:r>
      <w:r w:rsidR="00CE780C">
        <w:rPr>
          <w:sz w:val="28"/>
          <w:szCs w:val="28"/>
        </w:rPr>
        <w:t>6</w:t>
      </w:r>
      <w:r>
        <w:rPr>
          <w:sz w:val="28"/>
          <w:szCs w:val="28"/>
        </w:rPr>
        <w:t xml:space="preserve">/2011 г. е ползвано авансово финансиране от Управляващия орган на ОП „Региони в растеж“ в размер на </w:t>
      </w:r>
      <w:r w:rsidR="008C170B">
        <w:rPr>
          <w:sz w:val="28"/>
          <w:szCs w:val="28"/>
          <w:lang w:val="en-US"/>
        </w:rPr>
        <w:t>2 444 464</w:t>
      </w:r>
      <w:r>
        <w:rPr>
          <w:sz w:val="28"/>
          <w:szCs w:val="28"/>
        </w:rPr>
        <w:t xml:space="preserve"> лв. под формата на временен безлихвен заем за приключване на проекта „</w:t>
      </w:r>
      <w:proofErr w:type="spellStart"/>
      <w:r w:rsidR="008C170B">
        <w:rPr>
          <w:sz w:val="28"/>
          <w:szCs w:val="28"/>
          <w:lang w:val="en-US"/>
        </w:rPr>
        <w:t>Образователна</w:t>
      </w:r>
      <w:proofErr w:type="spellEnd"/>
      <w:r w:rsidR="008C170B">
        <w:rPr>
          <w:sz w:val="28"/>
          <w:szCs w:val="28"/>
          <w:lang w:val="en-US"/>
        </w:rPr>
        <w:t xml:space="preserve"> </w:t>
      </w:r>
      <w:proofErr w:type="spellStart"/>
      <w:r w:rsidR="008C170B">
        <w:rPr>
          <w:sz w:val="28"/>
          <w:szCs w:val="28"/>
          <w:lang w:val="en-US"/>
        </w:rPr>
        <w:t>инфраструктура</w:t>
      </w:r>
      <w:proofErr w:type="spellEnd"/>
      <w:r>
        <w:rPr>
          <w:sz w:val="28"/>
          <w:szCs w:val="28"/>
        </w:rPr>
        <w:t>“.</w:t>
      </w:r>
    </w:p>
    <w:p w:rsidR="00D07816" w:rsidRPr="000A4D2E" w:rsidRDefault="00D07816" w:rsidP="00D07816">
      <w:pPr>
        <w:ind w:firstLine="36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 xml:space="preserve">Усвоеният </w:t>
      </w:r>
      <w:r>
        <w:rPr>
          <w:sz w:val="28"/>
          <w:szCs w:val="28"/>
        </w:rPr>
        <w:t>временен безлихвен заем</w:t>
      </w:r>
      <w:r w:rsidRPr="00590A54">
        <w:rPr>
          <w:sz w:val="28"/>
          <w:szCs w:val="28"/>
        </w:rPr>
        <w:t xml:space="preserve"> е </w:t>
      </w:r>
      <w:r w:rsidR="008C170B">
        <w:rPr>
          <w:sz w:val="28"/>
          <w:szCs w:val="28"/>
          <w:lang w:val="en-US"/>
        </w:rPr>
        <w:t>2 444 464</w:t>
      </w:r>
      <w:r w:rsidR="008C170B">
        <w:rPr>
          <w:sz w:val="28"/>
          <w:szCs w:val="28"/>
        </w:rPr>
        <w:t xml:space="preserve"> </w:t>
      </w:r>
      <w:r w:rsidRPr="00590A54">
        <w:rPr>
          <w:sz w:val="28"/>
          <w:szCs w:val="28"/>
        </w:rPr>
        <w:t xml:space="preserve">лв. </w:t>
      </w:r>
    </w:p>
    <w:p w:rsidR="00D07816" w:rsidRPr="00041AC1" w:rsidRDefault="00D07816" w:rsidP="00C819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90A54">
        <w:rPr>
          <w:sz w:val="28"/>
          <w:szCs w:val="28"/>
        </w:rPr>
        <w:t>ъм 31</w:t>
      </w:r>
      <w:r>
        <w:rPr>
          <w:sz w:val="28"/>
          <w:szCs w:val="28"/>
        </w:rPr>
        <w:t>.12.20</w:t>
      </w:r>
      <w:r w:rsidR="001B5E39">
        <w:rPr>
          <w:sz w:val="28"/>
          <w:szCs w:val="28"/>
        </w:rPr>
        <w:t>20</w:t>
      </w:r>
      <w:r>
        <w:rPr>
          <w:sz w:val="28"/>
          <w:szCs w:val="28"/>
        </w:rPr>
        <w:t xml:space="preserve"> г</w:t>
      </w:r>
      <w:r w:rsidRPr="00590A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кредитът </w:t>
      </w:r>
      <w:r w:rsidR="008C170B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1B5E39">
        <w:rPr>
          <w:sz w:val="28"/>
          <w:szCs w:val="28"/>
        </w:rPr>
        <w:t xml:space="preserve"> изцяло</w:t>
      </w:r>
      <w:r>
        <w:rPr>
          <w:sz w:val="28"/>
          <w:szCs w:val="28"/>
        </w:rPr>
        <w:t xml:space="preserve"> погасен.</w:t>
      </w:r>
      <w:r w:rsidRPr="00590A54">
        <w:rPr>
          <w:sz w:val="28"/>
          <w:szCs w:val="28"/>
        </w:rPr>
        <w:t xml:space="preserve"> </w:t>
      </w:r>
    </w:p>
    <w:p w:rsidR="006E2B14" w:rsidRPr="006E2B14" w:rsidRDefault="006E2B14" w:rsidP="00C8195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Дълг на търговските дружества с общинско участие</w:t>
      </w:r>
    </w:p>
    <w:p w:rsidR="0067274B" w:rsidRDefault="00266B04" w:rsidP="000A4D2E">
      <w:pPr>
        <w:ind w:firstLine="720"/>
        <w:jc w:val="both"/>
        <w:rPr>
          <w:sz w:val="28"/>
          <w:szCs w:val="28"/>
        </w:rPr>
      </w:pPr>
      <w:r w:rsidRPr="006E2B14">
        <w:rPr>
          <w:sz w:val="28"/>
          <w:szCs w:val="28"/>
        </w:rPr>
        <w:t>На основание чл. 8 а от Закона за общинския дълг, Общината извършва текущо наблюдение за състоянието на дълга на търговските дружества с общинско участие в капитала.</w:t>
      </w:r>
    </w:p>
    <w:p w:rsidR="00266B04" w:rsidRPr="00590A54" w:rsidRDefault="00797A81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>Дългът на търговските дружества с общинско участие е както следва:</w:t>
      </w:r>
    </w:p>
    <w:tbl>
      <w:tblPr>
        <w:tblW w:w="9270" w:type="dxa"/>
        <w:tblInd w:w="93" w:type="dxa"/>
        <w:tblLook w:val="04A0" w:firstRow="1" w:lastRow="0" w:firstColumn="1" w:lastColumn="0" w:noHBand="0" w:noVBand="1"/>
      </w:tblPr>
      <w:tblGrid>
        <w:gridCol w:w="876"/>
        <w:gridCol w:w="4663"/>
        <w:gridCol w:w="1807"/>
        <w:gridCol w:w="1924"/>
      </w:tblGrid>
      <w:tr w:rsidR="000249EE" w:rsidRPr="00590A54" w:rsidTr="00612368">
        <w:trPr>
          <w:trHeight w:val="92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E" w:rsidRPr="00590A54" w:rsidRDefault="000249EE" w:rsidP="000249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№ по ред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E" w:rsidRPr="00590A54" w:rsidRDefault="000249EE" w:rsidP="000249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Търговско дружество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E" w:rsidRPr="000A4D2E" w:rsidRDefault="000249EE" w:rsidP="001B5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Остатък по дълга към 31.12.20</w:t>
            </w:r>
            <w:r w:rsidR="001B5E3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г</w:t>
            </w:r>
            <w:r w:rsidR="000A4D2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E" w:rsidRPr="00590A54" w:rsidRDefault="000249EE" w:rsidP="001B5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Просрочие по дълга към 31.12.20</w:t>
            </w:r>
            <w:r w:rsidR="001B5E3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0249EE" w:rsidRPr="00590A54" w:rsidTr="00612368">
        <w:trPr>
          <w:trHeight w:val="3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Комплексен онкологичен център ЕООД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1B5E39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276 852</w:t>
            </w:r>
            <w:r w:rsidR="000249EE"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лв.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0249EE" w:rsidRPr="00590A54" w:rsidTr="00612368">
        <w:trPr>
          <w:trHeight w:val="3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Диагностично-консултативен център I ЕООД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0249EE" w:rsidRPr="00590A54" w:rsidTr="00612368">
        <w:trPr>
          <w:trHeight w:val="3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Дентален</w:t>
            </w:r>
            <w:proofErr w:type="spellEnd"/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център "</w:t>
            </w:r>
            <w:proofErr w:type="spellStart"/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Дент-Шумен</w:t>
            </w:r>
            <w:proofErr w:type="spellEnd"/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" ЕООД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0249EE" w:rsidRPr="00590A54" w:rsidTr="00612368">
        <w:trPr>
          <w:trHeight w:val="3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Индустриален парк Шумен АД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0249EE" w:rsidRPr="00590A54" w:rsidTr="00612368">
        <w:trPr>
          <w:trHeight w:val="3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Медико техническа лаборатория ЕООД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797A81" w:rsidRPr="00590A54" w:rsidTr="00612368">
        <w:trPr>
          <w:trHeight w:val="3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81" w:rsidRPr="00590A54" w:rsidRDefault="00704FDF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81" w:rsidRPr="00590A54" w:rsidRDefault="00704FDF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В и К ООД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81" w:rsidRPr="00590A54" w:rsidRDefault="00704FDF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81" w:rsidRPr="00590A54" w:rsidRDefault="00704FDF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7E2A09" w:rsidRPr="00590A54" w:rsidTr="00612368">
        <w:trPr>
          <w:trHeight w:val="3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A09" w:rsidRPr="00612368" w:rsidRDefault="00612368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A09" w:rsidRPr="00590A54" w:rsidRDefault="007E2A09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МБАЛ Шумен АД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A09" w:rsidRPr="00590A54" w:rsidRDefault="007E2A09" w:rsidP="00A568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A09" w:rsidRPr="00590A54" w:rsidRDefault="007E2A09" w:rsidP="00A568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</w:tbl>
    <w:p w:rsidR="00276436" w:rsidRPr="00590A54" w:rsidRDefault="00276436" w:rsidP="00612368">
      <w:pPr>
        <w:rPr>
          <w:sz w:val="28"/>
          <w:szCs w:val="28"/>
        </w:rPr>
      </w:pPr>
    </w:p>
    <w:sectPr w:rsidR="00276436" w:rsidRPr="00590A54" w:rsidSect="000A4D2E">
      <w:pgSz w:w="12240" w:h="15840"/>
      <w:pgMar w:top="576" w:right="1411" w:bottom="432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679E"/>
    <w:multiLevelType w:val="hybridMultilevel"/>
    <w:tmpl w:val="EE54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B1C6F"/>
    <w:multiLevelType w:val="hybridMultilevel"/>
    <w:tmpl w:val="E592B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B6808"/>
    <w:multiLevelType w:val="hybridMultilevel"/>
    <w:tmpl w:val="757A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FD"/>
    <w:rsid w:val="000249EE"/>
    <w:rsid w:val="000257D0"/>
    <w:rsid w:val="00041AC1"/>
    <w:rsid w:val="000512C5"/>
    <w:rsid w:val="000A1EF5"/>
    <w:rsid w:val="000A4D2E"/>
    <w:rsid w:val="00176C7F"/>
    <w:rsid w:val="00181147"/>
    <w:rsid w:val="00186562"/>
    <w:rsid w:val="001B5E39"/>
    <w:rsid w:val="00236332"/>
    <w:rsid w:val="00266B04"/>
    <w:rsid w:val="00276436"/>
    <w:rsid w:val="002B4FB6"/>
    <w:rsid w:val="002E0F44"/>
    <w:rsid w:val="002F21A2"/>
    <w:rsid w:val="003471D0"/>
    <w:rsid w:val="00360E9D"/>
    <w:rsid w:val="0037098A"/>
    <w:rsid w:val="003C5110"/>
    <w:rsid w:val="003F39F8"/>
    <w:rsid w:val="00407E99"/>
    <w:rsid w:val="00454C7D"/>
    <w:rsid w:val="00455D00"/>
    <w:rsid w:val="00575C41"/>
    <w:rsid w:val="00590A54"/>
    <w:rsid w:val="00591F28"/>
    <w:rsid w:val="0059256E"/>
    <w:rsid w:val="005B0F10"/>
    <w:rsid w:val="005F088F"/>
    <w:rsid w:val="00612368"/>
    <w:rsid w:val="00630504"/>
    <w:rsid w:val="006338D8"/>
    <w:rsid w:val="00653991"/>
    <w:rsid w:val="0067274B"/>
    <w:rsid w:val="006E2B14"/>
    <w:rsid w:val="006F1F96"/>
    <w:rsid w:val="00704D0B"/>
    <w:rsid w:val="00704FDF"/>
    <w:rsid w:val="007201EC"/>
    <w:rsid w:val="00797A81"/>
    <w:rsid w:val="007D4797"/>
    <w:rsid w:val="007E2A09"/>
    <w:rsid w:val="008409FD"/>
    <w:rsid w:val="00841906"/>
    <w:rsid w:val="0086394C"/>
    <w:rsid w:val="00870590"/>
    <w:rsid w:val="008A0CEE"/>
    <w:rsid w:val="008C170B"/>
    <w:rsid w:val="00904E7F"/>
    <w:rsid w:val="00946AD6"/>
    <w:rsid w:val="009C74DB"/>
    <w:rsid w:val="009D464E"/>
    <w:rsid w:val="00A04A81"/>
    <w:rsid w:val="00B166DC"/>
    <w:rsid w:val="00BB467F"/>
    <w:rsid w:val="00C70C67"/>
    <w:rsid w:val="00C81956"/>
    <w:rsid w:val="00C90922"/>
    <w:rsid w:val="00CE780C"/>
    <w:rsid w:val="00D07816"/>
    <w:rsid w:val="00DA41DC"/>
    <w:rsid w:val="00DE367F"/>
    <w:rsid w:val="00E65A91"/>
    <w:rsid w:val="00EB57A3"/>
    <w:rsid w:val="00F57B57"/>
    <w:rsid w:val="00F57F7D"/>
    <w:rsid w:val="00F61A07"/>
    <w:rsid w:val="00FA3540"/>
    <w:rsid w:val="00FB0205"/>
    <w:rsid w:val="00FB3FC8"/>
    <w:rsid w:val="00FB71EF"/>
    <w:rsid w:val="00FC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FD"/>
    <w:pPr>
      <w:ind w:left="720"/>
      <w:contextualSpacing/>
    </w:pPr>
  </w:style>
  <w:style w:type="table" w:styleId="TableGrid">
    <w:name w:val="Table Grid"/>
    <w:basedOn w:val="TableNormal"/>
    <w:uiPriority w:val="59"/>
    <w:rsid w:val="0063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FD"/>
    <w:pPr>
      <w:ind w:left="720"/>
      <w:contextualSpacing/>
    </w:pPr>
  </w:style>
  <w:style w:type="table" w:styleId="TableGrid">
    <w:name w:val="Table Grid"/>
    <w:basedOn w:val="TableNormal"/>
    <w:uiPriority w:val="59"/>
    <w:rsid w:val="0063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8C7E7-D3BF-4C57-9B2C-28674A92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ros.nikolova</dc:creator>
  <cp:lastModifiedBy>D.hristova</cp:lastModifiedBy>
  <cp:revision>2</cp:revision>
  <cp:lastPrinted>2016-03-14T14:58:00Z</cp:lastPrinted>
  <dcterms:created xsi:type="dcterms:W3CDTF">2021-07-12T11:15:00Z</dcterms:created>
  <dcterms:modified xsi:type="dcterms:W3CDTF">2021-07-12T11:15:00Z</dcterms:modified>
</cp:coreProperties>
</file>